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88DF4" w14:textId="77777777" w:rsidR="00444005" w:rsidRPr="00444005" w:rsidRDefault="00444005" w:rsidP="00444005">
      <w:pPr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291FBF9" wp14:editId="157C7792">
            <wp:extent cx="471170" cy="6578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ACEDC" w14:textId="77777777" w:rsidR="00444005" w:rsidRPr="00444005" w:rsidRDefault="00444005" w:rsidP="00444005">
      <w:pPr>
        <w:pStyle w:val="2"/>
        <w:numPr>
          <w:ilvl w:val="1"/>
          <w:numId w:val="9"/>
        </w:numPr>
        <w:tabs>
          <w:tab w:val="left" w:pos="949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44005">
        <w:rPr>
          <w:rFonts w:ascii="Times New Roman" w:hAnsi="Times New Roman" w:cs="Times New Roman"/>
          <w:sz w:val="28"/>
          <w:szCs w:val="28"/>
        </w:rPr>
        <w:t>УКРАЇНА</w:t>
      </w:r>
    </w:p>
    <w:p w14:paraId="3E1ECCA0" w14:textId="77777777" w:rsidR="00444005" w:rsidRPr="00444005" w:rsidRDefault="00444005" w:rsidP="0044400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444005">
        <w:rPr>
          <w:i w:val="0"/>
          <w:sz w:val="28"/>
          <w:szCs w:val="28"/>
        </w:rPr>
        <w:t>ВИКОНАВЧИЙ КОМІТЕТ</w:t>
      </w:r>
    </w:p>
    <w:p w14:paraId="3E9CF5F5" w14:textId="77777777" w:rsidR="00444005" w:rsidRPr="00444005" w:rsidRDefault="00444005" w:rsidP="0044400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444005">
        <w:rPr>
          <w:i w:val="0"/>
          <w:sz w:val="28"/>
          <w:szCs w:val="28"/>
        </w:rPr>
        <w:t>МЕЛІТОПОЛЬСЬКОЇ  МІСЬКОЇ  РАДИ</w:t>
      </w:r>
    </w:p>
    <w:p w14:paraId="26949E0F" w14:textId="77777777" w:rsidR="00444005" w:rsidRPr="00444005" w:rsidRDefault="00444005" w:rsidP="00444005">
      <w:pPr>
        <w:pStyle w:val="2"/>
        <w:numPr>
          <w:ilvl w:val="1"/>
          <w:numId w:val="9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44005"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14:paraId="2E806810" w14:textId="77777777" w:rsidR="00444005" w:rsidRPr="00444005" w:rsidRDefault="00444005" w:rsidP="0044400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24F3A6" w14:textId="77777777" w:rsidR="00444005" w:rsidRPr="00444005" w:rsidRDefault="00444005" w:rsidP="004440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14:paraId="17A3E5DF" w14:textId="77777777" w:rsidR="00444005" w:rsidRPr="00444005" w:rsidRDefault="00444005" w:rsidP="00444005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uk-UA"/>
        </w:rPr>
      </w:pPr>
    </w:p>
    <w:p w14:paraId="41EE33B9" w14:textId="790E0F71" w:rsidR="00444005" w:rsidRPr="00444005" w:rsidRDefault="00115AD3" w:rsidP="004440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18.02.2021</w:t>
      </w:r>
      <w:r w:rsidR="00444005" w:rsidRPr="004440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44005" w:rsidRPr="0044400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     </w:t>
      </w:r>
      <w:r w:rsidR="00444005" w:rsidRPr="0044400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47</w:t>
      </w:r>
      <w:r w:rsidR="00444005" w:rsidRPr="00444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</w:p>
    <w:p w14:paraId="6A431F83" w14:textId="77777777" w:rsidR="00444005" w:rsidRPr="00444005" w:rsidRDefault="00444005" w:rsidP="00444005">
      <w:pPr>
        <w:spacing w:line="20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Положення про відділ забезпечення роботи міського голови виконавчого комітету Мелітопольської міської ради Запорізької області </w:t>
      </w:r>
    </w:p>
    <w:p w14:paraId="6BC70E50" w14:textId="548911CC" w:rsidR="00444005" w:rsidRPr="00444005" w:rsidRDefault="00444005" w:rsidP="0044400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b/>
          <w:sz w:val="28"/>
          <w:szCs w:val="28"/>
          <w:shd w:val="clear" w:color="auto" w:fill="FF3333"/>
          <w:lang w:val="uk-UA"/>
        </w:rPr>
        <w:t xml:space="preserve">    </w:t>
      </w:r>
    </w:p>
    <w:p w14:paraId="4E7CFCA3" w14:textId="23840F8B" w:rsidR="00444005" w:rsidRPr="00444005" w:rsidRDefault="00444005" w:rsidP="00444005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272F3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рішення 1 сесії Мелітопольської міської ради Запорізької області VIIІ скликання від 17.12.2020 № 6/3 «Про затвердження структури та чисельності Мелітопольської міської ради Запорізької області та її виконавчих органів, та втрату чинності рішення 58 сесії Мелітопольської міської ради Запорізької області VII скликання від 30.07.2020 № 15» виконавчий комітет Мелітопольської міської ради Запорізької області</w:t>
      </w:r>
    </w:p>
    <w:p w14:paraId="2BF4D082" w14:textId="77777777" w:rsidR="00444005" w:rsidRPr="00444005" w:rsidRDefault="00444005" w:rsidP="004440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F78896" w14:textId="297CB439" w:rsidR="00444005" w:rsidRPr="00444005" w:rsidRDefault="00444005" w:rsidP="00444005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3333"/>
          <w:lang w:val="uk-UA"/>
        </w:rPr>
      </w:pPr>
      <w:r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233FA3FB" w14:textId="77777777" w:rsidR="00444005" w:rsidRPr="00444005" w:rsidRDefault="00444005" w:rsidP="00444005">
      <w:pPr>
        <w:pStyle w:val="a6"/>
        <w:numPr>
          <w:ilvl w:val="0"/>
          <w:numId w:val="10"/>
        </w:numPr>
        <w:suppressAutoHyphens/>
        <w:spacing w:after="0" w:line="276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відділ забезпечення роботи міського голови виконавчого комітету Мелітопольської міської ради Запорізької області </w:t>
      </w:r>
      <w:r w:rsidRPr="004440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згідно з додатком</w:t>
      </w:r>
      <w:r w:rsidRPr="004440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B82A495" w14:textId="142E1C6A" w:rsidR="00444005" w:rsidRPr="00444005" w:rsidRDefault="00444005" w:rsidP="004440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рішення залишаю за собою.</w:t>
      </w:r>
    </w:p>
    <w:p w14:paraId="3DF0BE26" w14:textId="77777777" w:rsidR="00444005" w:rsidRPr="00444005" w:rsidRDefault="00444005" w:rsidP="0044400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11D82B" w14:textId="77777777" w:rsidR="00444005" w:rsidRPr="00444005" w:rsidRDefault="00444005" w:rsidP="0044400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9ECB19" w14:textId="77777777" w:rsidR="00444005" w:rsidRPr="00444005" w:rsidRDefault="00444005" w:rsidP="0044400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E28A59" w14:textId="77777777" w:rsidR="00444005" w:rsidRPr="00444005" w:rsidRDefault="00444005" w:rsidP="0044400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Мелітопольський міський голова                                                Іван ФЕДОРОВ</w:t>
      </w:r>
    </w:p>
    <w:p w14:paraId="0842EFF4" w14:textId="77777777" w:rsidR="00444005" w:rsidRPr="00444005" w:rsidRDefault="00444005" w:rsidP="007F71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5CFC26" w14:textId="7F69DE60" w:rsidR="00444005" w:rsidRDefault="00444005" w:rsidP="007F71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FCEFDF" w14:textId="77777777" w:rsidR="00444005" w:rsidRDefault="00444005" w:rsidP="007F71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175BD46" w14:textId="77777777" w:rsidR="00444005" w:rsidRPr="00444005" w:rsidRDefault="00444005" w:rsidP="00444005">
      <w:pPr>
        <w:pageBreakBefore/>
        <w:spacing w:after="0" w:line="276" w:lineRule="auto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44005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444005">
        <w:rPr>
          <w:rFonts w:ascii="Times New Roman" w:hAnsi="Times New Roman" w:cs="Times New Roman"/>
          <w:sz w:val="28"/>
          <w:szCs w:val="28"/>
        </w:rPr>
        <w:t xml:space="preserve"> до</w:t>
      </w:r>
    </w:p>
    <w:p w14:paraId="0CEAEEE4" w14:textId="77777777" w:rsidR="00444005" w:rsidRPr="00444005" w:rsidRDefault="00444005" w:rsidP="0044400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400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44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00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44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00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2BDB46BE" w14:textId="77777777" w:rsidR="00444005" w:rsidRPr="00444005" w:rsidRDefault="00444005" w:rsidP="0044400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4005">
        <w:rPr>
          <w:rFonts w:ascii="Times New Roman" w:hAnsi="Times New Roman" w:cs="Times New Roman"/>
          <w:sz w:val="28"/>
          <w:szCs w:val="28"/>
        </w:rPr>
        <w:t>Мелітопольської</w:t>
      </w:r>
      <w:proofErr w:type="spellEnd"/>
      <w:r w:rsidRPr="00444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00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44005"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1635BD6B" w14:textId="77777777" w:rsidR="00444005" w:rsidRPr="00444005" w:rsidRDefault="00444005" w:rsidP="0044400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4005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444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00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14:paraId="26B075E8" w14:textId="10CDBBDD" w:rsidR="00444005" w:rsidRPr="00444005" w:rsidRDefault="00444005" w:rsidP="0044400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r w:rsidRPr="00444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40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4005">
        <w:rPr>
          <w:rFonts w:ascii="Times New Roman" w:hAnsi="Times New Roman" w:cs="Times New Roman"/>
          <w:sz w:val="28"/>
          <w:szCs w:val="28"/>
        </w:rPr>
        <w:t xml:space="preserve"> </w:t>
      </w:r>
      <w:r w:rsidR="00115AD3">
        <w:rPr>
          <w:rFonts w:ascii="Times New Roman" w:hAnsi="Times New Roman" w:cs="Times New Roman"/>
          <w:sz w:val="28"/>
          <w:szCs w:val="28"/>
          <w:lang w:val="uk-UA"/>
        </w:rPr>
        <w:t>18.02.2021</w:t>
      </w:r>
      <w:r w:rsidRPr="00444005">
        <w:rPr>
          <w:rFonts w:ascii="Times New Roman" w:hAnsi="Times New Roman" w:cs="Times New Roman"/>
          <w:sz w:val="28"/>
          <w:szCs w:val="28"/>
        </w:rPr>
        <w:t xml:space="preserve"> №</w:t>
      </w:r>
      <w:r w:rsidR="00115AD3">
        <w:rPr>
          <w:rFonts w:ascii="Times New Roman" w:hAnsi="Times New Roman" w:cs="Times New Roman"/>
          <w:sz w:val="28"/>
          <w:szCs w:val="28"/>
          <w:lang w:val="uk-UA"/>
        </w:rPr>
        <w:t xml:space="preserve"> 47</w:t>
      </w:r>
    </w:p>
    <w:p w14:paraId="3415DFD2" w14:textId="77777777" w:rsidR="00444005" w:rsidRDefault="00444005" w:rsidP="007F71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20B968" w14:textId="77777777" w:rsidR="00444005" w:rsidRDefault="00444005" w:rsidP="007F71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44EA49" w14:textId="46385BA6" w:rsidR="008C449E" w:rsidRPr="00444005" w:rsidRDefault="008C449E" w:rsidP="007F71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14:paraId="38DCD640" w14:textId="4F4E24BF" w:rsidR="008C449E" w:rsidRPr="00444005" w:rsidRDefault="008C449E" w:rsidP="007F71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592281"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забезпечення роботи міського голови виконавчого комітету Мелітопольської</w:t>
      </w:r>
      <w:r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</w:t>
      </w:r>
      <w:r w:rsidR="0061502E"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Запорізької області</w:t>
      </w:r>
    </w:p>
    <w:p w14:paraId="03E4800B" w14:textId="77777777" w:rsidR="00837DF5" w:rsidRPr="00444005" w:rsidRDefault="00837DF5" w:rsidP="007F71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B142607" w14:textId="6154D171" w:rsidR="008C449E" w:rsidRPr="00444005" w:rsidRDefault="00D915A6" w:rsidP="007F71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8C449E"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ЗАГАЛЬНІ ПОЛОЖЕННЯ</w:t>
      </w:r>
    </w:p>
    <w:p w14:paraId="4040FBE7" w14:textId="03A89E96" w:rsidR="00837DF5" w:rsidRPr="00444005" w:rsidRDefault="008C449E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806" w:rsidRPr="00444005">
        <w:rPr>
          <w:rFonts w:ascii="Times New Roman" w:hAnsi="Times New Roman" w:cs="Times New Roman"/>
          <w:sz w:val="28"/>
          <w:szCs w:val="28"/>
          <w:lang w:val="uk-UA"/>
        </w:rPr>
        <w:t>Відділ забезпечення роботи міського</w:t>
      </w:r>
      <w:r w:rsidR="00727E37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944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727E37" w:rsidRPr="00444005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Мелітопольської міської ради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02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області (далі – відділ)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61502E" w:rsidRPr="00444005">
        <w:rPr>
          <w:rFonts w:ascii="Times New Roman" w:hAnsi="Times New Roman" w:cs="Times New Roman"/>
          <w:sz w:val="28"/>
          <w:szCs w:val="28"/>
          <w:lang w:val="uk-UA"/>
        </w:rPr>
        <w:t>структурним підрозділом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806" w:rsidRPr="00444005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Мелітопольс</w:t>
      </w:r>
      <w:r w:rsidR="00837DF5" w:rsidRPr="0044400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60806" w:rsidRPr="00444005">
        <w:rPr>
          <w:rFonts w:ascii="Times New Roman" w:hAnsi="Times New Roman" w:cs="Times New Roman"/>
          <w:sz w:val="28"/>
          <w:szCs w:val="28"/>
          <w:lang w:val="uk-UA"/>
        </w:rPr>
        <w:t>кої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37DF5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області</w:t>
      </w:r>
      <w:r w:rsidR="0061502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(далі – виконавчий комітет)</w:t>
      </w:r>
      <w:r w:rsidR="00837DF5" w:rsidRPr="004440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ECD19F" w14:textId="6FFBC861" w:rsidR="008C449E" w:rsidRPr="00444005" w:rsidRDefault="008C449E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2. Відділ </w:t>
      </w:r>
      <w:r w:rsidR="0061502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є підзвітним і підконтрольним Мелітопольській міській раді Запорізької області (далі – міська рада), підпорядкованим її виконавчому комітету та </w:t>
      </w:r>
      <w:r w:rsidR="00837DF5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Мелітопольському </w:t>
      </w:r>
      <w:r w:rsidR="0061502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голові. </w:t>
      </w:r>
    </w:p>
    <w:p w14:paraId="16485562" w14:textId="55DD1197" w:rsidR="008C449E" w:rsidRPr="00444005" w:rsidRDefault="008C449E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3. У своїй діяльності відділ керується</w:t>
      </w:r>
      <w:r w:rsidR="00560806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Конституцією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61502E" w:rsidRPr="004440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законами України</w:t>
      </w:r>
      <w:r w:rsidR="0061502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 </w:t>
      </w:r>
      <w:r w:rsidR="00837DF5" w:rsidRPr="0044400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502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Про запобігання  корупції», </w:t>
      </w:r>
      <w:r w:rsidR="00837DF5" w:rsidRPr="00444005">
        <w:rPr>
          <w:rFonts w:ascii="Times New Roman" w:hAnsi="Times New Roman" w:cs="Times New Roman"/>
          <w:sz w:val="28"/>
          <w:szCs w:val="28"/>
          <w:lang w:val="uk-UA"/>
        </w:rPr>
        <w:t>«Про інформацію», «Про доступ до публічної інформації», «Про звернення громадян» тощо,</w:t>
      </w:r>
      <w:r w:rsidR="0061502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502E" w:rsidRPr="00444005">
        <w:rPr>
          <w:rFonts w:ascii="Times New Roman" w:hAnsi="Times New Roman" w:cs="Times New Roman"/>
          <w:sz w:val="28"/>
          <w:szCs w:val="28"/>
          <w:lang w:val="uk-UA"/>
        </w:rPr>
        <w:t>казами Президента України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, рішеннями міської ради, її виконавчого</w:t>
      </w:r>
      <w:r w:rsidR="00560806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комітету, розпорядженнями міського голови, цим Положенням та іншими</w:t>
      </w:r>
      <w:r w:rsidR="0061502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актами </w:t>
      </w:r>
      <w:r w:rsidR="00837DF5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чинн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84DDB1" w14:textId="6D7D9245" w:rsidR="0061502E" w:rsidRPr="00444005" w:rsidRDefault="00AE3941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1502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35BB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DB35BB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вирішенн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B35BB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питань, які належать до його компетенції, взаємодіє зі структурними підрозділами міської ради та виконавчого комітету.</w:t>
      </w:r>
    </w:p>
    <w:p w14:paraId="6404B0EC" w14:textId="77777777" w:rsidR="00DB35BB" w:rsidRPr="00444005" w:rsidRDefault="00DB35BB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FD0453" w14:textId="1B9A2EAD" w:rsidR="00AE3941" w:rsidRPr="00444005" w:rsidRDefault="00D915A6" w:rsidP="007F71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="00AE3941"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СТРУКТУРА ВІДДІЛУ</w:t>
      </w:r>
    </w:p>
    <w:p w14:paraId="543477C4" w14:textId="002BB071" w:rsidR="00AE3941" w:rsidRPr="00444005" w:rsidRDefault="00AE3941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1. Відділ очолює начальник, який призначається на посаду та звільняється з посади</w:t>
      </w:r>
      <w:r w:rsidR="00837DF5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Мелітопольським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міським головою, у порядку, визначеному чинним законодавством.</w:t>
      </w:r>
    </w:p>
    <w:p w14:paraId="09F4A234" w14:textId="0C6ACB06" w:rsidR="00AE3941" w:rsidRPr="00444005" w:rsidRDefault="00AE3941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2. Начальник відділу безпосередньо підпорядковується </w:t>
      </w:r>
      <w:r w:rsidR="00837DF5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Мелітопольському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міському голові.</w:t>
      </w:r>
    </w:p>
    <w:p w14:paraId="44351935" w14:textId="01D54793" w:rsidR="00AE3941" w:rsidRPr="00444005" w:rsidRDefault="00AE3941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3. Начальник та працівники відділу призначаються на посаду та звільняються </w:t>
      </w:r>
      <w:r w:rsidR="00837DF5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Мелітопольським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міським головою у порядку, визначеному чинним законодавством України.</w:t>
      </w:r>
    </w:p>
    <w:p w14:paraId="6E9C7F0F" w14:textId="0DD6A50A" w:rsidR="00CA1FF6" w:rsidRDefault="00D915A6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E3941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1FF6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несе персональну відповідальність за невиконання покладених на відділ завдань і невиконання ним своїх </w:t>
      </w:r>
      <w:r w:rsidR="00837DF5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посадових </w:t>
      </w:r>
      <w:r w:rsidR="00CA1FF6" w:rsidRPr="00444005">
        <w:rPr>
          <w:rFonts w:ascii="Times New Roman" w:hAnsi="Times New Roman" w:cs="Times New Roman"/>
          <w:sz w:val="28"/>
          <w:szCs w:val="28"/>
          <w:lang w:val="uk-UA"/>
        </w:rPr>
        <w:t>обов’язків</w:t>
      </w:r>
      <w:r w:rsidR="00837DF5" w:rsidRPr="004440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0CDD64" w14:textId="1C9604F2" w:rsidR="003B530B" w:rsidRDefault="003B530B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6AFD54" w14:textId="7085FEE7" w:rsidR="003B530B" w:rsidRDefault="003B530B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242549" w14:textId="6C81A3F2" w:rsidR="003B530B" w:rsidRDefault="003B530B" w:rsidP="003B53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67ECA3D5" w14:textId="45A03528" w:rsidR="003B530B" w:rsidRDefault="003B530B" w:rsidP="003B530B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</w:p>
    <w:p w14:paraId="614C8EF4" w14:textId="19158450" w:rsidR="00CA1FF6" w:rsidRPr="00444005" w:rsidRDefault="00D915A6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A1FF6" w:rsidRPr="00444005">
        <w:rPr>
          <w:rFonts w:ascii="Times New Roman" w:hAnsi="Times New Roman" w:cs="Times New Roman"/>
          <w:sz w:val="28"/>
          <w:szCs w:val="28"/>
          <w:lang w:val="uk-UA"/>
        </w:rPr>
        <w:t>. Посадові обов’язки начальника та працівників відділу регулюються посадовими інструкціями. Посадова інструкція начальника та працівників  відділу затверджу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A1FF6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837DF5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Мелітопольським </w:t>
      </w:r>
      <w:r w:rsidR="00CA1FF6" w:rsidRPr="00444005">
        <w:rPr>
          <w:rFonts w:ascii="Times New Roman" w:hAnsi="Times New Roman" w:cs="Times New Roman"/>
          <w:sz w:val="28"/>
          <w:szCs w:val="28"/>
          <w:lang w:val="uk-UA"/>
        </w:rPr>
        <w:t>міським головою.</w:t>
      </w:r>
    </w:p>
    <w:p w14:paraId="7C93BBE0" w14:textId="5808B675" w:rsidR="00AE3941" w:rsidRPr="00444005" w:rsidRDefault="00CA1FF6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803DB2" w14:textId="1EC085BB" w:rsidR="008C449E" w:rsidRPr="00444005" w:rsidRDefault="00D915A6" w:rsidP="007F71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</w:t>
      </w:r>
      <w:r w:rsidR="008C449E"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3C5464"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C449E"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ЗАВДАННЯ</w:t>
      </w:r>
      <w:r w:rsidR="00985AEF"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ФУНКЦІЇ ВІДДІЛУ</w:t>
      </w:r>
    </w:p>
    <w:p w14:paraId="25FBA3E3" w14:textId="2E691904" w:rsidR="008C449E" w:rsidRPr="00444005" w:rsidRDefault="00D915A6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та функціями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відді</w:t>
      </w:r>
      <w:r w:rsidR="001573EA" w:rsidRPr="00444005">
        <w:rPr>
          <w:rFonts w:ascii="Times New Roman" w:hAnsi="Times New Roman" w:cs="Times New Roman"/>
          <w:sz w:val="28"/>
          <w:szCs w:val="28"/>
          <w:lang w:val="uk-UA"/>
        </w:rPr>
        <w:t>лу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є забезпечення умов</w:t>
      </w:r>
      <w:r w:rsidR="001573EA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для ефективної роботи </w:t>
      </w:r>
      <w:r w:rsidR="00837DF5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Мелітопольського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90FFB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та його заступників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7A73359A" w14:textId="00E0A694" w:rsidR="006C2E16" w:rsidRPr="00444005" w:rsidRDefault="008C449E" w:rsidP="007F71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C5464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абезпечення організації робочого часу </w:t>
      </w:r>
      <w:r w:rsidR="00307F60" w:rsidRPr="00444005">
        <w:rPr>
          <w:rFonts w:ascii="Times New Roman" w:hAnsi="Times New Roman" w:cs="Times New Roman"/>
          <w:sz w:val="28"/>
          <w:szCs w:val="28"/>
          <w:lang w:val="uk-UA"/>
        </w:rPr>
        <w:t>Мелітопольського</w:t>
      </w:r>
      <w:r w:rsidR="00307F60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5464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  <w:r w:rsidR="00247C6F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його заступників</w:t>
      </w:r>
      <w:r w:rsidR="003C5464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підготовка </w:t>
      </w:r>
      <w:r w:rsidR="00247C6F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="003C5464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робочих планів, організація та забезпечення проведення нарад, зустрічей і робочих поїздок, прийому громадян</w:t>
      </w:r>
      <w:r w:rsidR="00D91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AE95DE5" w14:textId="60EC7705" w:rsidR="006C2E16" w:rsidRPr="00444005" w:rsidRDefault="003C5464" w:rsidP="007F71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91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абезпечення зв’язку </w:t>
      </w:r>
      <w:r w:rsidR="00307F60" w:rsidRPr="00444005">
        <w:rPr>
          <w:rFonts w:ascii="Times New Roman" w:hAnsi="Times New Roman" w:cs="Times New Roman"/>
          <w:sz w:val="28"/>
          <w:szCs w:val="28"/>
          <w:lang w:val="uk-UA"/>
        </w:rPr>
        <w:t>Мелітопольського</w:t>
      </w:r>
      <w:r w:rsidR="00307F60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E16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  <w:r w:rsidR="00247C6F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його заступників</w:t>
      </w:r>
      <w:r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посадовими особами інших органів державної влади;</w:t>
      </w:r>
    </w:p>
    <w:p w14:paraId="1ADB72DC" w14:textId="062FB0B2" w:rsidR="007F718E" w:rsidRPr="00444005" w:rsidRDefault="006C2E16" w:rsidP="007F71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91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C5464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ідготовка необхідних </w:t>
      </w:r>
      <w:r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матеріалів </w:t>
      </w:r>
      <w:r w:rsidR="003C5464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виконання завдань </w:t>
      </w:r>
      <w:r w:rsidR="00307F60" w:rsidRPr="00444005">
        <w:rPr>
          <w:rFonts w:ascii="Times New Roman" w:hAnsi="Times New Roman" w:cs="Times New Roman"/>
          <w:sz w:val="28"/>
          <w:szCs w:val="28"/>
          <w:lang w:val="uk-UA"/>
        </w:rPr>
        <w:t>Мелітопольського</w:t>
      </w:r>
      <w:r w:rsidR="00307F60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  <w:r w:rsidR="00247C6F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його заступників</w:t>
      </w:r>
      <w:r w:rsidR="00D91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C4CCEE6" w14:textId="5D8E35DD" w:rsidR="003C5464" w:rsidRPr="00444005" w:rsidRDefault="006C2E16" w:rsidP="007F71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91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F718E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опередній розгляд і п</w:t>
      </w:r>
      <w:r w:rsidR="003C5464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еревірка документів, які передаються на підпис </w:t>
      </w:r>
      <w:r w:rsidR="00307F60" w:rsidRPr="00444005">
        <w:rPr>
          <w:rFonts w:ascii="Times New Roman" w:hAnsi="Times New Roman" w:cs="Times New Roman"/>
          <w:sz w:val="28"/>
          <w:szCs w:val="28"/>
          <w:lang w:val="uk-UA"/>
        </w:rPr>
        <w:t>Мелітопольському</w:t>
      </w:r>
      <w:r w:rsidR="00307F60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міському голові та його заступникам</w:t>
      </w:r>
      <w:r w:rsidR="003C5464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відповідність вимогам Регламенту</w:t>
      </w:r>
      <w:r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Регламенту виконавчого комі</w:t>
      </w:r>
      <w:r w:rsidR="00247C6F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ету</w:t>
      </w:r>
      <w:r w:rsidR="003C5464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Інструкції з діловодства, правилам українського правопису</w:t>
      </w:r>
      <w:r w:rsidR="007F718E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підготовка необхідних матеріалів та документів для </w:t>
      </w:r>
      <w:r w:rsidR="00307F60" w:rsidRPr="00444005">
        <w:rPr>
          <w:rFonts w:ascii="Times New Roman" w:hAnsi="Times New Roman" w:cs="Times New Roman"/>
          <w:sz w:val="28"/>
          <w:szCs w:val="28"/>
          <w:lang w:val="uk-UA"/>
        </w:rPr>
        <w:t>Мелітопольського</w:t>
      </w:r>
      <w:r w:rsidR="00307F60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718E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 та його заступників, аналіз кореспонденції, що надходить на їх ім’я</w:t>
      </w:r>
      <w:r w:rsidR="00D91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1F27D14" w14:textId="5B71D964" w:rsidR="008C449E" w:rsidRPr="00444005" w:rsidRDefault="00247C6F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адання допомоги в питаннях вивчення та аналізу діяльності</w:t>
      </w:r>
      <w:r w:rsidR="003C5464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виконавчих органів міської ради, міських підприємств, установ, організацій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3AEB15" w14:textId="1E5D0B17" w:rsidR="008C449E" w:rsidRPr="00444005" w:rsidRDefault="00247C6F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рганізація нарад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ділових зустрічей, підготовка матеріалів для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проведення цих заходів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7AF7D18" w14:textId="3D83B0E4" w:rsidR="008C449E" w:rsidRPr="00444005" w:rsidRDefault="00C90FFB" w:rsidP="00D915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перативне та аналітичне інформування 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Мелітопольського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міського голови про всі події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та факти,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що відбуваються в місті, регіоні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CC30A7D" w14:textId="5FAE41E3" w:rsidR="008C449E" w:rsidRPr="00444005" w:rsidRDefault="00C90FFB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телефонного зв'язку </w:t>
      </w:r>
      <w:r w:rsidR="001D58E0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Мелітопольського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міського голови з абонентами,</w:t>
      </w:r>
      <w:r w:rsidR="00247C6F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телефонних переговорів </w:t>
      </w:r>
      <w:r w:rsidR="001D58E0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Мелітопольського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міського голови, прийом і передача</w:t>
      </w:r>
      <w:r w:rsidR="00247C6F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телефонограм,</w:t>
      </w:r>
      <w:r w:rsidR="008F7575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запис </w:t>
      </w:r>
      <w:r w:rsidR="00247C6F" w:rsidRPr="004440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час відсутності </w:t>
      </w:r>
      <w:r w:rsidR="001D58E0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Мелітопольського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міського голови прийнятих повідомлень і</w:t>
      </w:r>
      <w:r w:rsidR="008F7575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доведення до відома їх зміст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08546F" w14:textId="3DF744F5" w:rsidR="008C449E" w:rsidRPr="00444005" w:rsidRDefault="00C90FFB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онтроль, за вказівкою </w:t>
      </w:r>
      <w:r w:rsidR="001D58E0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Мелітопольського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міського голови виконання його доручень,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відділами, самостійними управліннями, окремими підрозділами та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працівниками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E103F81" w14:textId="21CF4332" w:rsidR="008C449E" w:rsidRPr="00444005" w:rsidRDefault="00C90FFB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рганізація прийому керівників підприємств усіх форм власності</w:t>
      </w:r>
      <w:r w:rsidR="007F718E" w:rsidRPr="004440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прийому делегацій,</w:t>
      </w:r>
      <w:r w:rsidR="006C2E16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і закордонних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561610" w14:textId="7B4CDC70" w:rsidR="008C449E" w:rsidRDefault="00C90FFB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</w:t>
      </w:r>
      <w:proofErr w:type="spellStart"/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відряджень</w:t>
      </w:r>
      <w:proofErr w:type="spellEnd"/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8E0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Мелітопольського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та його заступників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цьому необхідною інформацією, матеріалами, документами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434A40" w14:textId="6654CC73" w:rsidR="003B530B" w:rsidRDefault="003B530B" w:rsidP="003B530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E343822" w14:textId="4460A715" w:rsidR="003B530B" w:rsidRPr="00444005" w:rsidRDefault="003B530B" w:rsidP="003B530B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</w:p>
    <w:p w14:paraId="12700619" w14:textId="387DA1B1" w:rsidR="007F718E" w:rsidRPr="00444005" w:rsidRDefault="007F718E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часть у проведенні конференцій, семінарів, нарад за участю </w:t>
      </w:r>
      <w:r w:rsidR="001D58E0" w:rsidRPr="00444005">
        <w:rPr>
          <w:rFonts w:ascii="Times New Roman" w:hAnsi="Times New Roman" w:cs="Times New Roman"/>
          <w:sz w:val="28"/>
          <w:szCs w:val="28"/>
          <w:lang w:val="uk-UA"/>
        </w:rPr>
        <w:t>Мелітопольського</w:t>
      </w:r>
      <w:r w:rsidR="001D58E0"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4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 та його заступників</w:t>
      </w:r>
      <w:r w:rsidR="00D91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5996092" w14:textId="60E82970" w:rsidR="008C449E" w:rsidRPr="00444005" w:rsidRDefault="00EE1061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иконання інших доручень </w:t>
      </w:r>
      <w:r w:rsidR="001D58E0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Мелітопольського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90FFB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та його заступників.</w:t>
      </w:r>
    </w:p>
    <w:p w14:paraId="4AFD021C" w14:textId="6746C0EA" w:rsidR="00727E37" w:rsidRPr="00444005" w:rsidRDefault="00727E37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A8527" w14:textId="1D70CD1F" w:rsidR="008C449E" w:rsidRPr="00444005" w:rsidRDefault="00D915A6" w:rsidP="007F718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8C449E"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ПРАВА ВІДДІЛУ</w:t>
      </w:r>
    </w:p>
    <w:p w14:paraId="7C72E0E9" w14:textId="23D4F08D" w:rsidR="008C449E" w:rsidRPr="00444005" w:rsidRDefault="00D915A6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C449E" w:rsidRPr="00444005">
        <w:rPr>
          <w:rFonts w:ascii="Times New Roman" w:hAnsi="Times New Roman" w:cs="Times New Roman"/>
          <w:sz w:val="28"/>
          <w:szCs w:val="28"/>
          <w:lang w:val="uk-UA"/>
        </w:rPr>
        <w:t>Працівники відділу мають право:</w:t>
      </w:r>
    </w:p>
    <w:p w14:paraId="6CF29BA0" w14:textId="7C7A12DF" w:rsidR="008C449E" w:rsidRPr="00444005" w:rsidRDefault="008C449E" w:rsidP="00EE10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одержувати у встановленому порядку від посадових осіб виконавчих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органів міської ради, підприємств, установ і організацій, документи, довідки, розрахунки, інші матеріали, необхідні для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виконання покладених на нього завдань;</w:t>
      </w:r>
    </w:p>
    <w:p w14:paraId="0E53A728" w14:textId="7AE2CFF1" w:rsidR="008C449E" w:rsidRPr="00444005" w:rsidRDefault="008C449E" w:rsidP="00EE10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залучати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за згодою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виконавчих органів міської ради,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підприємств, установ та організацій відповідних спеціалістів для підготовки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матеріалів, необхідних для виконання 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8E0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Мелітопольського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>и та його заступників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69AA79" w14:textId="04029E6D" w:rsidR="008C449E" w:rsidRPr="00444005" w:rsidRDefault="008C449E" w:rsidP="00EE10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бути присутніми, у разі необхідності, на сесії міської ради, засіданнях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виконавчого комітету, нарадах, які проводяться у міській раді чи виконавчому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комітеті;</w:t>
      </w:r>
    </w:p>
    <w:p w14:paraId="3A76CA10" w14:textId="052E8758" w:rsidR="008C449E" w:rsidRPr="00444005" w:rsidRDefault="008C449E" w:rsidP="00EE10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запрошувати на прийом до </w:t>
      </w:r>
      <w:r w:rsidR="001D58E0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Мелітопольського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1D58E0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>та його заступників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виконавчих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органів міської ради, підприємств, установ, організацій міста всіх форм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власності, інших відповідальних осіб;</w:t>
      </w:r>
    </w:p>
    <w:p w14:paraId="7A32A65E" w14:textId="35B66BCB" w:rsidR="008C449E" w:rsidRPr="00444005" w:rsidRDefault="008C449E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скликати наради за дорученням </w:t>
      </w:r>
      <w:r w:rsidR="001D58E0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Мелітопольського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та його заступників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DAD32F" w14:textId="4A98BD34" w:rsidR="008C449E" w:rsidRPr="00444005" w:rsidRDefault="008C449E" w:rsidP="00EE10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контролювати виконання розпоряджень та доручень </w:t>
      </w:r>
      <w:r w:rsidR="001D58E0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Мелітопольського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та його заступників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протокольних рішень нарад, що ним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проводяться;</w:t>
      </w:r>
    </w:p>
    <w:p w14:paraId="02EFE32E" w14:textId="0B292124" w:rsidR="008C449E" w:rsidRPr="00444005" w:rsidRDefault="008C449E" w:rsidP="00EE10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контролювати своєчасний розгляд пропозицій, заяв та скарг, що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надійшли на ім'я </w:t>
      </w:r>
      <w:r w:rsidR="001D58E0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Мелітопольського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EE1061"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та його заступників.</w:t>
      </w:r>
    </w:p>
    <w:p w14:paraId="53BBE12B" w14:textId="609FD80A" w:rsidR="008C449E" w:rsidRPr="00444005" w:rsidRDefault="008C449E" w:rsidP="007F7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2FDA50" w14:textId="607C73CA" w:rsidR="00DB35BB" w:rsidRPr="00444005" w:rsidRDefault="00D915A6" w:rsidP="00DB35B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DB35BB" w:rsidRPr="00444005">
        <w:rPr>
          <w:rFonts w:ascii="Times New Roman" w:hAnsi="Times New Roman" w:cs="Times New Roman"/>
          <w:b/>
          <w:bCs/>
          <w:sz w:val="28"/>
          <w:szCs w:val="28"/>
          <w:lang w:val="uk-UA"/>
        </w:rPr>
        <w:t>. ВЗАЄМОДІЯ</w:t>
      </w:r>
    </w:p>
    <w:p w14:paraId="28212DFB" w14:textId="0B93CA25" w:rsidR="00DB35BB" w:rsidRDefault="00DB35BB" w:rsidP="00DB35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0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 xml:space="preserve"> Відділ 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виконанн</w:t>
      </w:r>
      <w:r w:rsidR="00D915A6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444005">
        <w:rPr>
          <w:rFonts w:ascii="Times New Roman" w:hAnsi="Times New Roman" w:cs="Times New Roman"/>
          <w:sz w:val="28"/>
          <w:szCs w:val="28"/>
          <w:lang w:val="uk-UA"/>
        </w:rPr>
        <w:t>покладених на нього функцій взаємодіє з іншими органами державної виконавчої влади, органами місцевого самоврядування, а також з підприємствами, установами, організаціями, структурними підрозділами міської ради та її виконавчого комітету.</w:t>
      </w:r>
    </w:p>
    <w:p w14:paraId="1C30BAC2" w14:textId="74057692" w:rsidR="00444005" w:rsidRDefault="00444005" w:rsidP="004440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A2B488" w14:textId="77777777" w:rsidR="00444005" w:rsidRDefault="00444005" w:rsidP="004440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9498CA" w14:textId="75B6399F" w:rsidR="00444005" w:rsidRDefault="00444005" w:rsidP="004440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6B4814" w14:textId="77777777" w:rsidR="00444005" w:rsidRDefault="00444005" w:rsidP="004440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забезпечення </w:t>
      </w:r>
    </w:p>
    <w:p w14:paraId="6ACD8A76" w14:textId="4EE64C2F" w:rsidR="00444005" w:rsidRPr="00444005" w:rsidRDefault="00444005" w:rsidP="004440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Катерина МОІСЕЄНКО</w:t>
      </w:r>
    </w:p>
    <w:sectPr w:rsidR="00444005" w:rsidRPr="00444005" w:rsidSect="00E150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91A"/>
    <w:multiLevelType w:val="hybridMultilevel"/>
    <w:tmpl w:val="95B4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2BF6"/>
    <w:multiLevelType w:val="hybridMultilevel"/>
    <w:tmpl w:val="29A0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00AA"/>
    <w:multiLevelType w:val="multilevel"/>
    <w:tmpl w:val="665659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59603D0"/>
    <w:multiLevelType w:val="hybridMultilevel"/>
    <w:tmpl w:val="48D0CEA4"/>
    <w:lvl w:ilvl="0" w:tplc="AE821CB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DF0FF6"/>
    <w:multiLevelType w:val="hybridMultilevel"/>
    <w:tmpl w:val="D26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12989"/>
    <w:multiLevelType w:val="multilevel"/>
    <w:tmpl w:val="500A27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E46307"/>
    <w:multiLevelType w:val="hybridMultilevel"/>
    <w:tmpl w:val="FC38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D58A8"/>
    <w:multiLevelType w:val="multilevel"/>
    <w:tmpl w:val="D75432DC"/>
    <w:lvl w:ilvl="0">
      <w:start w:val="1"/>
      <w:numFmt w:val="decimal"/>
      <w:pStyle w:val="2"/>
      <w:lvlText w:val=""/>
      <w:lvlJc w:val="left"/>
      <w:pPr>
        <w:ind w:left="720" w:hanging="720"/>
      </w:pPr>
    </w:lvl>
    <w:lvl w:ilvl="1">
      <w:start w:val="1"/>
      <w:numFmt w:val="decimal"/>
      <w:lvlText w:val="%2"/>
      <w:lvlJc w:val="left"/>
      <w:pPr>
        <w:ind w:left="1440" w:hanging="720"/>
      </w:pPr>
    </w:lvl>
    <w:lvl w:ilvl="2">
      <w:start w:val="1"/>
      <w:numFmt w:val="decimal"/>
      <w:lvlText w:val="%3"/>
      <w:lvlJc w:val="left"/>
      <w:pPr>
        <w:ind w:left="2160" w:hanging="720"/>
      </w:pPr>
    </w:lvl>
    <w:lvl w:ilvl="3">
      <w:start w:val="1"/>
      <w:numFmt w:val="decimal"/>
      <w:lvlText w:val="%4"/>
      <w:lvlJc w:val="left"/>
      <w:pPr>
        <w:ind w:left="2880" w:hanging="720"/>
      </w:pPr>
    </w:lvl>
    <w:lvl w:ilvl="4">
      <w:start w:val="1"/>
      <w:numFmt w:val="decimal"/>
      <w:lvlText w:val="%5"/>
      <w:lvlJc w:val="left"/>
      <w:pPr>
        <w:ind w:left="3600" w:hanging="720"/>
      </w:pPr>
    </w:lvl>
    <w:lvl w:ilvl="5">
      <w:start w:val="1"/>
      <w:numFmt w:val="decimal"/>
      <w:lvlText w:val="%6"/>
      <w:lvlJc w:val="left"/>
      <w:pPr>
        <w:ind w:left="4320" w:hanging="720"/>
      </w:pPr>
    </w:lvl>
    <w:lvl w:ilvl="6">
      <w:start w:val="1"/>
      <w:numFmt w:val="decimal"/>
      <w:lvlText w:val="%7"/>
      <w:lvlJc w:val="left"/>
      <w:pPr>
        <w:ind w:left="5040" w:hanging="720"/>
      </w:pPr>
    </w:lvl>
    <w:lvl w:ilvl="7">
      <w:start w:val="1"/>
      <w:numFmt w:val="decimal"/>
      <w:lvlText w:val="%8"/>
      <w:lvlJc w:val="left"/>
      <w:pPr>
        <w:ind w:left="5760" w:hanging="720"/>
      </w:pPr>
    </w:lvl>
    <w:lvl w:ilvl="8">
      <w:start w:val="1"/>
      <w:numFmt w:val="decimal"/>
      <w:lvlText w:val="%9"/>
      <w:lvlJc w:val="left"/>
      <w:pPr>
        <w:ind w:left="6480" w:hanging="720"/>
      </w:pPr>
    </w:lvl>
  </w:abstractNum>
  <w:abstractNum w:abstractNumId="8" w15:restartNumberingAfterBreak="0">
    <w:nsid w:val="67032B7D"/>
    <w:multiLevelType w:val="hybridMultilevel"/>
    <w:tmpl w:val="289E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25447"/>
    <w:multiLevelType w:val="multilevel"/>
    <w:tmpl w:val="DF7E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8"/>
    <w:rsid w:val="00022650"/>
    <w:rsid w:val="0009339A"/>
    <w:rsid w:val="000E1DF1"/>
    <w:rsid w:val="00115AD3"/>
    <w:rsid w:val="00124072"/>
    <w:rsid w:val="001573EA"/>
    <w:rsid w:val="001C2C00"/>
    <w:rsid w:val="001D58E0"/>
    <w:rsid w:val="001E48F8"/>
    <w:rsid w:val="002438BF"/>
    <w:rsid w:val="00247C6F"/>
    <w:rsid w:val="00272F32"/>
    <w:rsid w:val="00307F60"/>
    <w:rsid w:val="003500E1"/>
    <w:rsid w:val="003569DC"/>
    <w:rsid w:val="003A7E9C"/>
    <w:rsid w:val="003B530B"/>
    <w:rsid w:val="003C5464"/>
    <w:rsid w:val="0043716F"/>
    <w:rsid w:val="00444005"/>
    <w:rsid w:val="004B25FA"/>
    <w:rsid w:val="004E7A1F"/>
    <w:rsid w:val="00512369"/>
    <w:rsid w:val="00537F0C"/>
    <w:rsid w:val="00560806"/>
    <w:rsid w:val="00592281"/>
    <w:rsid w:val="005C30A9"/>
    <w:rsid w:val="0061502E"/>
    <w:rsid w:val="00615944"/>
    <w:rsid w:val="006C2E16"/>
    <w:rsid w:val="00727E37"/>
    <w:rsid w:val="00755084"/>
    <w:rsid w:val="0078663E"/>
    <w:rsid w:val="007A6816"/>
    <w:rsid w:val="007F718E"/>
    <w:rsid w:val="00813C95"/>
    <w:rsid w:val="00822879"/>
    <w:rsid w:val="00837DF5"/>
    <w:rsid w:val="008B2CED"/>
    <w:rsid w:val="008C449E"/>
    <w:rsid w:val="008F7575"/>
    <w:rsid w:val="0098510F"/>
    <w:rsid w:val="00985AEF"/>
    <w:rsid w:val="00A06368"/>
    <w:rsid w:val="00A15977"/>
    <w:rsid w:val="00A2566C"/>
    <w:rsid w:val="00AE3941"/>
    <w:rsid w:val="00B26924"/>
    <w:rsid w:val="00B42C2F"/>
    <w:rsid w:val="00BC4778"/>
    <w:rsid w:val="00C521FF"/>
    <w:rsid w:val="00C84458"/>
    <w:rsid w:val="00C90FFB"/>
    <w:rsid w:val="00CA1FF6"/>
    <w:rsid w:val="00CA301E"/>
    <w:rsid w:val="00CF3449"/>
    <w:rsid w:val="00D915A6"/>
    <w:rsid w:val="00DB35BB"/>
    <w:rsid w:val="00DF7746"/>
    <w:rsid w:val="00E1500E"/>
    <w:rsid w:val="00E320EE"/>
    <w:rsid w:val="00EB50DA"/>
    <w:rsid w:val="00ED70C0"/>
    <w:rsid w:val="00EE1061"/>
    <w:rsid w:val="00F812BE"/>
    <w:rsid w:val="00F93AE8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9995"/>
  <w15:chartTrackingRefBased/>
  <w15:docId w15:val="{F6F58BA8-45F0-44F0-BD74-DD19A490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444005"/>
    <w:pPr>
      <w:keepNext/>
      <w:numPr>
        <w:numId w:val="8"/>
      </w:numPr>
      <w:suppressAutoHyphens/>
      <w:spacing w:before="200" w:after="120" w:line="240" w:lineRule="auto"/>
      <w:outlineLvl w:val="1"/>
    </w:pPr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paragraph" w:styleId="5">
    <w:name w:val="heading 5"/>
    <w:basedOn w:val="a"/>
    <w:link w:val="50"/>
    <w:semiHidden/>
    <w:unhideWhenUsed/>
    <w:qFormat/>
    <w:rsid w:val="00444005"/>
    <w:pPr>
      <w:suppressAutoHyphens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D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2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681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44005"/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444005"/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4</Pages>
  <Words>4628</Words>
  <Characters>2638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Олена Байрак</cp:lastModifiedBy>
  <cp:revision>36</cp:revision>
  <cp:lastPrinted>2021-02-10T08:33:00Z</cp:lastPrinted>
  <dcterms:created xsi:type="dcterms:W3CDTF">2021-01-13T06:17:00Z</dcterms:created>
  <dcterms:modified xsi:type="dcterms:W3CDTF">2021-12-16T13:04:00Z</dcterms:modified>
</cp:coreProperties>
</file>